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BF0" w14:textId="0112AFB6" w:rsidR="00675921" w:rsidRPr="00707637" w:rsidRDefault="00E8476D" w:rsidP="00E8476D">
      <w:pPr>
        <w:jc w:val="center"/>
        <w:rPr>
          <w:rFonts w:cs="B Titr"/>
          <w:rtl/>
          <w:lang w:bidi="fa-IR"/>
        </w:rPr>
      </w:pPr>
      <w:r w:rsidRPr="00707637">
        <w:rPr>
          <w:rFonts w:cs="B Titr" w:hint="cs"/>
          <w:rtl/>
          <w:lang w:bidi="fa-IR"/>
        </w:rPr>
        <w:t>لیست ک</w:t>
      </w:r>
      <w:r w:rsidR="00E75D6A">
        <w:rPr>
          <w:rFonts w:cs="B Titr" w:hint="cs"/>
          <w:rtl/>
          <w:lang w:bidi="fa-IR"/>
        </w:rPr>
        <w:t>تب</w:t>
      </w:r>
      <w:r w:rsidR="00294135">
        <w:rPr>
          <w:rFonts w:cs="B Titr" w:hint="cs"/>
          <w:rtl/>
          <w:lang w:bidi="fa-IR"/>
        </w:rPr>
        <w:t xml:space="preserve"> لاتین </w:t>
      </w:r>
      <w:r w:rsidR="00E75D6A">
        <w:rPr>
          <w:rFonts w:cs="B Titr" w:hint="cs"/>
          <w:rtl/>
          <w:lang w:bidi="fa-IR"/>
        </w:rPr>
        <w:t xml:space="preserve"> خریداری شده </w:t>
      </w:r>
      <w:r w:rsidR="004D6DE5">
        <w:rPr>
          <w:rFonts w:cs="B Titr" w:hint="cs"/>
          <w:rtl/>
          <w:lang w:bidi="fa-IR"/>
        </w:rPr>
        <w:t>نمایشگاه بین المللی کتاب تهران</w:t>
      </w:r>
      <w:r w:rsidR="000D799A" w:rsidRPr="00707637">
        <w:rPr>
          <w:rFonts w:cs="B Titr" w:hint="cs"/>
          <w:rtl/>
          <w:lang w:bidi="fa-IR"/>
        </w:rPr>
        <w:t xml:space="preserve"> </w:t>
      </w:r>
      <w:r w:rsidRPr="00707637">
        <w:rPr>
          <w:rFonts w:cs="B Titr" w:hint="cs"/>
          <w:rtl/>
          <w:lang w:bidi="fa-IR"/>
        </w:rPr>
        <w:t xml:space="preserve"> 1403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279"/>
        <w:gridCol w:w="2886"/>
        <w:gridCol w:w="2548"/>
        <w:gridCol w:w="782"/>
        <w:gridCol w:w="1855"/>
      </w:tblGrid>
      <w:tr w:rsidR="004D6DE5" w:rsidRPr="00972876" w14:paraId="207B5DBD" w14:textId="2682289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07" w:type="dxa"/>
              <w:tblInd w:w="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914"/>
            </w:tblGrid>
            <w:tr w:rsidR="004D6DE5" w:rsidRPr="00E27251" w14:paraId="32578244" w14:textId="77777777" w:rsidTr="004D6DE5">
              <w:trPr>
                <w:trHeight w:val="559"/>
              </w:trPr>
              <w:tc>
                <w:tcPr>
                  <w:tcW w:w="189" w:type="pct"/>
                  <w:shd w:val="clear" w:color="auto" w:fill="FFFFFF"/>
                  <w:hideMark/>
                </w:tcPr>
                <w:p w14:paraId="29E9AE97" w14:textId="77777777" w:rsidR="004D6DE5" w:rsidRPr="00E27251" w:rsidRDefault="004D6DE5" w:rsidP="00E8476D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27251"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br/>
                  </w:r>
                </w:p>
              </w:tc>
              <w:tc>
                <w:tcPr>
                  <w:tcW w:w="4811" w:type="pct"/>
                  <w:shd w:val="clear" w:color="auto" w:fill="FFFFFF"/>
                  <w:hideMark/>
                </w:tcPr>
                <w:tbl>
                  <w:tblPr>
                    <w:tblW w:w="995" w:type="dxa"/>
                    <w:tblInd w:w="1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5"/>
                  </w:tblGrid>
                  <w:tr w:rsidR="004D6DE5" w:rsidRPr="00E27251" w14:paraId="789B2AEA" w14:textId="77777777" w:rsidTr="004D6DE5">
                    <w:trPr>
                      <w:trHeight w:val="287"/>
                    </w:trPr>
                    <w:tc>
                      <w:tcPr>
                        <w:tcW w:w="99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96" w:type="dxa"/>
                          <w:right w:w="15" w:type="dxa"/>
                        </w:tcMar>
                        <w:vAlign w:val="center"/>
                        <w:hideMark/>
                      </w:tcPr>
                      <w:p w14:paraId="04DBA024" w14:textId="77777777" w:rsidR="004D6DE5" w:rsidRPr="00E27251" w:rsidRDefault="004D6DE5" w:rsidP="00E8476D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E27251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kern w:val="0"/>
                            <w:sz w:val="24"/>
                            <w:szCs w:val="24"/>
                            <w14:ligatures w14:val="none"/>
                          </w:rPr>
                          <w:t>Number</w:t>
                        </w:r>
                      </w:p>
                    </w:tc>
                  </w:tr>
                </w:tbl>
                <w:p w14:paraId="73CA48CB" w14:textId="77777777" w:rsidR="004D6DE5" w:rsidRPr="00E27251" w:rsidRDefault="004D6DE5" w:rsidP="00E8476D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22D418B" w14:textId="7777777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5F56" w14:textId="7777777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7162" w14:textId="77777777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Author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5D" w14:textId="7777777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330" w14:textId="7777777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ISBN</w:t>
            </w:r>
          </w:p>
        </w:tc>
      </w:tr>
      <w:tr w:rsidR="004D6DE5" w:rsidRPr="00972876" w14:paraId="0A2980B8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196" w14:textId="753BC6D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177548569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C91" w14:textId="05810AD1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Understanding Nursing Research: Building an Evidence- Based Practice 2022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827" w14:textId="00567D56" w:rsidR="004D6DE5" w:rsidRPr="00E27251" w:rsidRDefault="004D6DE5" w:rsidP="004114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Susan K. Grove, Jennifer R. Gray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536" w14:textId="19CF8D5B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8AD" w14:textId="7AD36C55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978-0323826419</w:t>
            </w:r>
          </w:p>
        </w:tc>
      </w:tr>
      <w:bookmarkEnd w:id="0"/>
      <w:tr w:rsidR="004D6DE5" w:rsidRPr="00972876" w14:paraId="3FED8BB5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8E0" w14:textId="541030C6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76CF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 book of Critical Care Jean- Louis Vincent</w:t>
            </w:r>
          </w:p>
          <w:p w14:paraId="6A1784B6" w14:textId="4DF861B0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411" w14:textId="48CBBF3B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Jean-Louis Vincent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3E0" w14:textId="6197849C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7BB" w14:textId="0B71A112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978-0323759298</w:t>
            </w:r>
          </w:p>
        </w:tc>
      </w:tr>
      <w:tr w:rsidR="004D6DE5" w:rsidRPr="00972876" w14:paraId="53AA7855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656" w14:textId="1A9CA1DB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365" w14:textId="1DC02806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 book of Pediatric Emergency Medicine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BE4" w14:textId="77777777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Peter Cameron Gary Browne </w:t>
            </w:r>
          </w:p>
          <w:p w14:paraId="0FE98F2B" w14:textId="77777777" w:rsidR="004D6DE5" w:rsidRPr="00E27251" w:rsidRDefault="004D6DE5" w:rsidP="004114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Biswadev</w:t>
            </w:r>
            <w:proofErr w:type="spell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Mitra Stuart Dalziel</w:t>
            </w:r>
          </w:p>
          <w:p w14:paraId="26F3D7F3" w14:textId="466D6814" w:rsidR="004D6DE5" w:rsidRPr="00E27251" w:rsidRDefault="004D6DE5" w:rsidP="006C18B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Simon Craig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B39" w14:textId="75D7D0C4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184" w14:textId="35BDD5AE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978-0702073052</w:t>
            </w:r>
          </w:p>
        </w:tc>
      </w:tr>
      <w:tr w:rsidR="004D6DE5" w:rsidRPr="00972876" w14:paraId="6ED2DE3E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2B4" w14:textId="0DC3B63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9C6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Speroff’s</w:t>
            </w:r>
            <w:proofErr w:type="spell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Clinical Gynecologic Endocrinology and infertility 2020</w:t>
            </w:r>
          </w:p>
          <w:p w14:paraId="483C3B66" w14:textId="311D6753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80E2" w14:textId="4BFD61CE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Hugh S Taylor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D38" w14:textId="0CDDE680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2020</w:t>
            </w: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57F" w14:textId="126B8A84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978-1451189766</w:t>
            </w:r>
          </w:p>
        </w:tc>
      </w:tr>
      <w:tr w:rsidR="004D6DE5" w:rsidRPr="00972876" w14:paraId="1CDCEA7C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5BE" w14:textId="48DA2AFF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62B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Myles Textbook </w:t>
            </w:r>
            <w:proofErr w:type="gram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</w:t>
            </w:r>
            <w:proofErr w:type="gram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Midwives 2020</w:t>
            </w:r>
          </w:p>
          <w:p w14:paraId="7C0EE116" w14:textId="594BBAF1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0BBE" w14:textId="6D6835B6" w:rsidR="004D6DE5" w:rsidRPr="00E27251" w:rsidRDefault="004D6DE5" w:rsidP="007076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Jayne E. Marshall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084" w14:textId="782950CA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F4A" w14:textId="08D13C8C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978-0702076428</w:t>
            </w:r>
          </w:p>
        </w:tc>
      </w:tr>
      <w:tr w:rsidR="004D6DE5" w:rsidRPr="00972876" w14:paraId="46B47D7C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13" w14:textId="77777777" w:rsidR="004D6DE5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429BD7B4" w14:textId="77777777" w:rsidR="004D6DE5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F810DC" w14:textId="5D99D2B1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22B" w14:textId="09AFF27F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 Health Nursing Lancaster&amp; Stanhope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B31" w14:textId="773F8369" w:rsidR="004D6DE5" w:rsidRPr="00E27251" w:rsidRDefault="004D6DE5" w:rsidP="007076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Marcia Stanhope, Jeanette Lancaster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C1D" w14:textId="6E2E7FAC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8AF" w14:textId="3A9E166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978-0323582247</w:t>
            </w:r>
          </w:p>
        </w:tc>
      </w:tr>
      <w:tr w:rsidR="004D6DE5" w:rsidRPr="00972876" w14:paraId="36C85BF0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10A4" w14:textId="3FB03C09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433" w14:textId="772A9C4D" w:rsidR="004D6DE5" w:rsidRPr="00E27251" w:rsidRDefault="004D6DE5" w:rsidP="007076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Lewis Medical Surgical Nursing assessment &amp; Management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373" w14:textId="69E744DA" w:rsidR="004D6DE5" w:rsidRPr="00E27251" w:rsidRDefault="004D6DE5" w:rsidP="007076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Mariann M. Harding, Jeffrey Kwong, Debra </w:t>
            </w:r>
            <w:proofErr w:type="gram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Hagler, </w:t>
            </w:r>
            <w:r w:rsidRPr="00E27251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46A" w14:textId="1AE94F8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D9E" w14:textId="4FFD60B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978-0323789615</w:t>
            </w:r>
          </w:p>
        </w:tc>
      </w:tr>
      <w:tr w:rsidR="004D6DE5" w:rsidRPr="00972876" w14:paraId="1438E70E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BE7" w14:textId="4833D1C6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D5C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Nursing Ethics: Across the Curriculum and into Practice</w:t>
            </w:r>
          </w:p>
          <w:p w14:paraId="3B6B3405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E70C2CB" w14:textId="069795C9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39" w14:textId="5E85852E" w:rsidR="004D6DE5" w:rsidRPr="00E27251" w:rsidRDefault="004D6DE5" w:rsidP="007076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Janie B. Butts, Karen L. Rich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9AD" w14:textId="0921EA65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C10" w14:textId="02BAF77E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978-1284170221</w:t>
            </w:r>
          </w:p>
        </w:tc>
      </w:tr>
      <w:tr w:rsidR="004D6DE5" w:rsidRPr="00972876" w14:paraId="34F5EE63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A61" w14:textId="2FD3A757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99FE" w14:textId="33426F83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Maternity and Women's Health Care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C4C" w14:textId="4D995CC2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Deitra Leonard Lowdermilk RNC PhD FAAN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672" w14:textId="5F53EF78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067" w14:textId="47517C8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978-0275972264</w:t>
            </w:r>
          </w:p>
        </w:tc>
      </w:tr>
      <w:tr w:rsidR="004D6DE5" w:rsidRPr="00972876" w14:paraId="4ABCDFEE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D826" w14:textId="23CAE90A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E12" w14:textId="77777777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Keltner’s Psychiatric Nursing</w:t>
            </w:r>
          </w:p>
          <w:p w14:paraId="2971E5E6" w14:textId="473F1629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5F5" w14:textId="7E255837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Debbie Steele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3D4" w14:textId="7DDAC2B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553" w14:textId="79C3EFD8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978-0323791960</w:t>
            </w:r>
          </w:p>
        </w:tc>
      </w:tr>
      <w:tr w:rsidR="004D6DE5" w:rsidRPr="00972876" w14:paraId="73088EFB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6F44" w14:textId="4F4BC05A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38C2" w14:textId="4838F1F2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Varney ‘s Midwifery 2023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EAA" w14:textId="05208CEF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Tekoa L. King, Mary C. Brucker, Kathryn Osborne, Cecilia M. </w:t>
            </w:r>
            <w:proofErr w:type="spell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Jevitt</w:t>
            </w:r>
            <w:proofErr w:type="spell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5B2" w14:textId="6176C808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3C2" w14:textId="40EEEC76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978-1284160215</w:t>
            </w:r>
          </w:p>
        </w:tc>
      </w:tr>
      <w:tr w:rsidR="004D6DE5" w:rsidRPr="00972876" w14:paraId="2A5B044A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C23E1" w14:textId="0AB448DB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3BC4" w14:textId="617B7CAE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</w:t>
            </w:r>
            <w:proofErr w:type="spell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Linde’s Operative Gynecology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9D8E" w14:textId="3AB5801D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Victoria L Handa, Linda Van Le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11C7" w14:textId="329D3F40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1B3D1" w14:textId="07BC8212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978-1496386441</w:t>
            </w:r>
          </w:p>
        </w:tc>
      </w:tr>
      <w:tr w:rsidR="004D6DE5" w:rsidRPr="00972876" w14:paraId="577D010C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8320" w14:textId="3F9A1D0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B26" w14:textId="3EFB86D1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Principles Internal Harrison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D9A2" w14:textId="751EBF9C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Joseph Loscalzo, Anthony S. Fauci, Dennis L. </w:t>
            </w:r>
            <w:r w:rsidRPr="00E27251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27251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3D3C0" w14:textId="7351B083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F338E" w14:textId="127DDAA1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978-1264268504</w:t>
            </w:r>
          </w:p>
        </w:tc>
      </w:tr>
      <w:tr w:rsidR="004D6DE5" w:rsidRPr="00972876" w14:paraId="75EF6E62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9D97" w14:textId="68963971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78E9" w14:textId="123D79AC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Priorities in Critical Nursing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27F6" w14:textId="2BE3E6E7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Linda D. </w:t>
            </w:r>
            <w:proofErr w:type="spell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Urden</w:t>
            </w:r>
            <w:proofErr w:type="spell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, Kathleen M. Stacy, Mary E. Lough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9CD61" w14:textId="6FD115A3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8C0E0" w14:textId="6A81137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978-0323809818</w:t>
            </w:r>
          </w:p>
        </w:tc>
      </w:tr>
      <w:tr w:rsidR="004D6DE5" w:rsidRPr="00972876" w14:paraId="7A724242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EA5A" w14:textId="0EF6263E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338B0" w14:textId="7155ACA3" w:rsidR="004D6DE5" w:rsidRPr="00E27251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Murrays Foundations </w:t>
            </w:r>
            <w:proofErr w:type="gramStart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</w:t>
            </w:r>
            <w:proofErr w:type="gramEnd"/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Maternal-Newborn and Woman’s Health Nursing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A869" w14:textId="6B49D7CD" w:rsidR="004D6DE5" w:rsidRPr="00E27251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Sharon Smith Murray, Emily Slone McKinney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80EA" w14:textId="05CC84F5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5066" w14:textId="4C6F36FD" w:rsidR="004D6DE5" w:rsidRPr="00E27251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978-0323398947</w:t>
            </w:r>
          </w:p>
        </w:tc>
      </w:tr>
      <w:tr w:rsidR="004D6DE5" w:rsidRPr="00972876" w14:paraId="17F97EA6" w14:textId="77777777" w:rsidTr="004D6DE5">
        <w:trPr>
          <w:trHeight w:val="420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EF06" w14:textId="7C37606F" w:rsidR="004D6DE5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3B75D" w14:textId="669E90EE" w:rsidR="004D6DE5" w:rsidRDefault="004D6DE5" w:rsidP="004A70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Nelson Textbook of Pediatrics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28E54" w14:textId="77777777" w:rsidR="004D6DE5" w:rsidRDefault="004D6DE5" w:rsidP="00E847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Robert </w:t>
            </w:r>
            <w:proofErr w:type="spellStart"/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Kliegman</w:t>
            </w:r>
            <w:proofErr w:type="spellEnd"/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5CE19C3" w14:textId="667EA526" w:rsidR="004D6DE5" w:rsidRPr="006F1F2E" w:rsidRDefault="004D6DE5" w:rsidP="00E75D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Joseph W. St. </w:t>
            </w:r>
            <w:proofErr w:type="spellStart"/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Geme</w:t>
            </w:r>
            <w:proofErr w:type="spellEnd"/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49C6" w14:textId="019A999C" w:rsidR="004D6DE5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/>
                <w:rtl/>
              </w:rPr>
              <w:t>2024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3EB7F" w14:textId="77777777" w:rsidR="004D6DE5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FD369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978-0323883054</w:t>
            </w:r>
          </w:p>
          <w:p w14:paraId="7B7DF509" w14:textId="0D3724DE" w:rsidR="004D6DE5" w:rsidRPr="006F1F2E" w:rsidRDefault="004D6DE5" w:rsidP="00E847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D6DE5" w:rsidRPr="00972876" w14:paraId="2C374FAF" w14:textId="68C0D366" w:rsidTr="004D6DE5">
        <w:trPr>
          <w:trHeight w:val="961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4D669" w14:textId="0FC2DCB5" w:rsidR="004D6DE5" w:rsidRDefault="004D6DE5" w:rsidP="00E272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3E8E" w14:textId="31B22AF4" w:rsidR="004D6DE5" w:rsidRPr="004D6DE5" w:rsidRDefault="004D6DE5" w:rsidP="00E272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6D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Essential Obstetrics and Gynecology 6th Edition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6A135" w14:textId="1B26AB6F" w:rsidR="004D6DE5" w:rsidRPr="00FD3696" w:rsidRDefault="004D6DE5" w:rsidP="00E272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972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Ian M. Symonds, Sabaratnam Arulkumaran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33D00" w14:textId="6BBB7174" w:rsidR="004D6DE5" w:rsidRDefault="004D6DE5" w:rsidP="00E272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2588" w14:textId="1013640E" w:rsidR="004D6DE5" w:rsidRPr="00FD3696" w:rsidRDefault="004D6DE5" w:rsidP="00E272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2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9780702076381</w:t>
            </w:r>
          </w:p>
        </w:tc>
      </w:tr>
    </w:tbl>
    <w:p w14:paraId="7BD47B33" w14:textId="77777777" w:rsidR="00E8476D" w:rsidRDefault="00E8476D" w:rsidP="00E8476D">
      <w:pPr>
        <w:jc w:val="center"/>
        <w:rPr>
          <w:rtl/>
          <w:lang w:bidi="fa-IR"/>
        </w:rPr>
      </w:pPr>
    </w:p>
    <w:sectPr w:rsidR="00E8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8AB"/>
    <w:multiLevelType w:val="multilevel"/>
    <w:tmpl w:val="30F0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44EB1"/>
    <w:multiLevelType w:val="multilevel"/>
    <w:tmpl w:val="32B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326551">
    <w:abstractNumId w:val="1"/>
  </w:num>
  <w:num w:numId="2" w16cid:durableId="7357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6D"/>
    <w:rsid w:val="00016F82"/>
    <w:rsid w:val="000765C1"/>
    <w:rsid w:val="000D799A"/>
    <w:rsid w:val="000F0D4B"/>
    <w:rsid w:val="001005C4"/>
    <w:rsid w:val="001C266D"/>
    <w:rsid w:val="001C4B9B"/>
    <w:rsid w:val="00233115"/>
    <w:rsid w:val="002455F5"/>
    <w:rsid w:val="0025269B"/>
    <w:rsid w:val="0025282B"/>
    <w:rsid w:val="00294135"/>
    <w:rsid w:val="002B563D"/>
    <w:rsid w:val="002E193F"/>
    <w:rsid w:val="00353664"/>
    <w:rsid w:val="003B71B5"/>
    <w:rsid w:val="003E4C6B"/>
    <w:rsid w:val="004114C0"/>
    <w:rsid w:val="00441003"/>
    <w:rsid w:val="004435C5"/>
    <w:rsid w:val="0046771D"/>
    <w:rsid w:val="004A70A1"/>
    <w:rsid w:val="004D6DE5"/>
    <w:rsid w:val="004E6FC8"/>
    <w:rsid w:val="00590639"/>
    <w:rsid w:val="005C674B"/>
    <w:rsid w:val="005D69D3"/>
    <w:rsid w:val="00600296"/>
    <w:rsid w:val="00675921"/>
    <w:rsid w:val="006C18B6"/>
    <w:rsid w:val="006E6927"/>
    <w:rsid w:val="006F1F2E"/>
    <w:rsid w:val="00707637"/>
    <w:rsid w:val="007274D6"/>
    <w:rsid w:val="008040E5"/>
    <w:rsid w:val="0090575B"/>
    <w:rsid w:val="00910710"/>
    <w:rsid w:val="00972876"/>
    <w:rsid w:val="00A76CA7"/>
    <w:rsid w:val="00A77B8D"/>
    <w:rsid w:val="00AC703F"/>
    <w:rsid w:val="00AF145A"/>
    <w:rsid w:val="00BB6433"/>
    <w:rsid w:val="00BC5B2C"/>
    <w:rsid w:val="00C11AA1"/>
    <w:rsid w:val="00C26D96"/>
    <w:rsid w:val="00D16219"/>
    <w:rsid w:val="00D55BE3"/>
    <w:rsid w:val="00DC11A6"/>
    <w:rsid w:val="00E24B1D"/>
    <w:rsid w:val="00E27251"/>
    <w:rsid w:val="00E7131B"/>
    <w:rsid w:val="00E75D6A"/>
    <w:rsid w:val="00E8476D"/>
    <w:rsid w:val="00EE50B3"/>
    <w:rsid w:val="00F2206D"/>
    <w:rsid w:val="00F53326"/>
    <w:rsid w:val="00FD3696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29D5"/>
  <w15:docId w15:val="{2C614B23-0C62-4B6B-A12C-34A0301A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2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32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476D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331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4p8b0">
    <w:name w:val="gv4p8b0"/>
    <w:basedOn w:val="DefaultParagraphFont"/>
    <w:rsid w:val="00233115"/>
  </w:style>
  <w:style w:type="table" w:customStyle="1" w:styleId="TableGrid3">
    <w:name w:val="Table Grid3"/>
    <w:basedOn w:val="TableNormal"/>
    <w:next w:val="TableGrid"/>
    <w:uiPriority w:val="59"/>
    <w:rsid w:val="00C11AA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F53326"/>
  </w:style>
  <w:style w:type="character" w:styleId="Hyperlink">
    <w:name w:val="Hyperlink"/>
    <w:basedOn w:val="DefaultParagraphFont"/>
    <w:uiPriority w:val="99"/>
    <w:unhideWhenUsed/>
    <w:rsid w:val="00F53326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F53326"/>
  </w:style>
  <w:style w:type="paragraph" w:customStyle="1" w:styleId="a-carousel-card">
    <w:name w:val="a-carousel-card"/>
    <w:basedOn w:val="Normal"/>
    <w:rsid w:val="00F5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53326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3326"/>
    <w:rPr>
      <w:rFonts w:ascii="Calibri Light" w:eastAsia="Times New Roman" w:hAnsi="Calibri Light" w:cs="Times New Roman"/>
      <w:b/>
      <w:bCs/>
      <w:i/>
      <w:iCs/>
      <w:sz w:val="28"/>
      <w:szCs w:val="28"/>
      <w14:ligatures w14:val="none"/>
    </w:rPr>
  </w:style>
  <w:style w:type="character" w:customStyle="1" w:styleId="a-size-extra-large">
    <w:name w:val="a-size-extra-large"/>
    <w:basedOn w:val="DefaultParagraphFont"/>
    <w:rsid w:val="00F53326"/>
  </w:style>
  <w:style w:type="character" w:customStyle="1" w:styleId="a-size-large">
    <w:name w:val="a-size-large"/>
    <w:basedOn w:val="DefaultParagraphFont"/>
    <w:rsid w:val="00F53326"/>
  </w:style>
  <w:style w:type="character" w:customStyle="1" w:styleId="a-list-item">
    <w:name w:val="a-list-item"/>
    <w:basedOn w:val="DefaultParagraphFont"/>
    <w:rsid w:val="00F53326"/>
  </w:style>
  <w:style w:type="character" w:customStyle="1" w:styleId="a-text-bold">
    <w:name w:val="a-text-bold"/>
    <w:basedOn w:val="DefaultParagraphFont"/>
    <w:rsid w:val="00F53326"/>
  </w:style>
  <w:style w:type="character" w:customStyle="1" w:styleId="Subtitle1">
    <w:name w:val="Subtitle1"/>
    <w:basedOn w:val="DefaultParagraphFont"/>
    <w:rsid w:val="00D1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1428-9040-46CC-BDBF-736F5310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sotodeh nmr</dc:creator>
  <cp:lastModifiedBy>sotodeh nmr</cp:lastModifiedBy>
  <cp:revision>2</cp:revision>
  <cp:lastPrinted>2024-09-29T08:52:00Z</cp:lastPrinted>
  <dcterms:created xsi:type="dcterms:W3CDTF">2025-04-13T04:33:00Z</dcterms:created>
  <dcterms:modified xsi:type="dcterms:W3CDTF">2025-04-13T04:33:00Z</dcterms:modified>
</cp:coreProperties>
</file>